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03" w14:textId="77777777" w:rsidR="006B53B8" w:rsidRPr="00FB0431" w:rsidRDefault="006B53B8" w:rsidP="00267F71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E3C8814" w14:textId="647BB6BC" w:rsidR="00826E21" w:rsidRDefault="00317535" w:rsidP="00267F7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t xml:space="preserve">Program </w:t>
      </w:r>
      <w:r w:rsidR="000008C2" w:rsidRPr="000008C2">
        <w:rPr>
          <w:rFonts w:ascii="Cambria" w:hAnsi="Cambria"/>
          <w:b/>
          <w:sz w:val="32"/>
          <w:szCs w:val="32"/>
          <w:lang w:val="sr-Latn-ME"/>
        </w:rPr>
        <w:t xml:space="preserve">za podsticanje inovacione kulture                     </w:t>
      </w:r>
    </w:p>
    <w:p w14:paraId="09B466E1" w14:textId="77777777" w:rsidR="00317535" w:rsidRPr="00235484" w:rsidRDefault="00317535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5BA3854" w14:textId="1832F93A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F389E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FEB2EB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440FC129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C21DE73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B722926" w14:textId="16E79554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080582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5FA7E9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2B97016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5A155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96629EA" w14:textId="50F4FD1B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F62BA9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C29FB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99C2E3C" w14:textId="54884744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7A67A4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C72F05D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AED940" w14:textId="360A3031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6D1611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819F1E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9858378" w14:textId="231D1CE2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2117893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B1B10AB" w14:textId="735D14D2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1935156F" w14:textId="248403B1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78E51E6" w14:textId="29E8D20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3CE188E" w14:textId="7490DA65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4175A96" w14:textId="3EFB1D1C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2989550" w14:textId="72A4E53E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AFB6ACB" w14:textId="5A3CBD8B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661520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5493C81" w14:textId="6D9EE609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</w:t>
      </w:r>
      <w:r w:rsidR="006775BE">
        <w:rPr>
          <w:rFonts w:ascii="Cambria" w:eastAsia="Calibri" w:hAnsi="Cambria" w:cs="Times New Roman"/>
          <w:sz w:val="24"/>
          <w:szCs w:val="24"/>
          <w:lang w:val="sr-Latn-ME"/>
        </w:rPr>
        <w:t>________________________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45A3184D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377121E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082FFF38" w14:textId="77777777" w:rsidTr="00A55DA0">
        <w:tc>
          <w:tcPr>
            <w:tcW w:w="5000" w:type="pct"/>
          </w:tcPr>
          <w:p w14:paraId="50F6BB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53BE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2658E60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60F36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0B1B036" w14:textId="38C029A4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BC2033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D037D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DF3F3E" w14:textId="3A719AA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48A09F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EADE7E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0A7781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03B5FF8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182E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67095C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F54813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7EDB667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5EB2B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FFB69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B1B999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DF1BC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3A764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D8E7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B36D61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1BF5AF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10805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17F9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3D9B44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1E6FB7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48CF2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53EFDD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9D7E5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105C4B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59C31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9EB5F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45626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820DE91" w14:textId="2BCCFA1E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1A42929" w14:textId="41CC090C" w:rsidR="00826E21" w:rsidRPr="00FB0431" w:rsidRDefault="00826E21" w:rsidP="00762B9C">
      <w:pPr>
        <w:pStyle w:val="Default"/>
        <w:rPr>
          <w:rFonts w:cs="Times New Roman"/>
          <w:color w:val="auto"/>
          <w:sz w:val="32"/>
          <w:szCs w:val="32"/>
          <w:highlight w:val="lightGray"/>
          <w:lang w:val="sr-Latn-ME"/>
        </w:rPr>
      </w:pPr>
    </w:p>
    <w:p w14:paraId="3408CDCE" w14:textId="77777777" w:rsidR="000008C2" w:rsidRDefault="000008C2" w:rsidP="000008C2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lastRenderedPageBreak/>
        <w:t xml:space="preserve">Program </w:t>
      </w:r>
      <w:r w:rsidRPr="000008C2">
        <w:rPr>
          <w:rFonts w:ascii="Cambria" w:hAnsi="Cambria"/>
          <w:b/>
          <w:sz w:val="32"/>
          <w:szCs w:val="32"/>
          <w:lang w:val="sr-Latn-ME"/>
        </w:rPr>
        <w:t xml:space="preserve">za podsticanje inovacione kulture                     </w:t>
      </w:r>
    </w:p>
    <w:p w14:paraId="791AF1CA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110F0AAC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9191B84" w14:textId="26989025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582A2D0" w14:textId="23413ED1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13A3AE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FACE17F" w14:textId="20FD92B3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0653C0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184CC39" w14:textId="77B729DD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553D6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4C50B11E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EA7BCBD" w14:textId="266F773C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4008DA2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4633B3" w14:textId="51F36DD3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443A4E8A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BE3EF5C" w14:textId="3AB70C4E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2624D2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35A103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E7A138E" w14:textId="77777777" w:rsidTr="00A55DA0">
        <w:tc>
          <w:tcPr>
            <w:tcW w:w="5000" w:type="pct"/>
          </w:tcPr>
          <w:p w14:paraId="66E0DFF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BFD3F9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D7D05B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53EBF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C915207" w14:textId="2D40404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E04B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73F96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D82994B" w14:textId="5153DFE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3FC74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7CD0AD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026CE3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BC1556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2F6AA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CAB9B8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9A65B9E" w14:textId="40F8E04B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4A757C60" w14:textId="77777777" w:rsidR="00E47C3F" w:rsidRDefault="00E47C3F" w:rsidP="00826E2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09226E02" w14:textId="77777777" w:rsidR="00317535" w:rsidRDefault="00317535" w:rsidP="00317535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03539E15" w14:textId="77777777" w:rsidR="000008C2" w:rsidRDefault="000008C2" w:rsidP="000008C2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  <w:r w:rsidRPr="00317535">
        <w:rPr>
          <w:rFonts w:ascii="Cambria" w:hAnsi="Cambria"/>
          <w:b/>
          <w:sz w:val="32"/>
          <w:szCs w:val="32"/>
          <w:lang w:val="sr-Latn-ME"/>
        </w:rPr>
        <w:lastRenderedPageBreak/>
        <w:t xml:space="preserve">Program </w:t>
      </w:r>
      <w:r w:rsidRPr="000008C2">
        <w:rPr>
          <w:rFonts w:ascii="Cambria" w:hAnsi="Cambria"/>
          <w:b/>
          <w:sz w:val="32"/>
          <w:szCs w:val="32"/>
          <w:lang w:val="sr-Latn-ME"/>
        </w:rPr>
        <w:t xml:space="preserve">za podsticanje inovacione kulture                     </w:t>
      </w:r>
    </w:p>
    <w:p w14:paraId="3501AEB0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46C86738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112CAAFC" w14:textId="3115037D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12BAD9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71AD165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3F640C" w14:textId="6592C9CF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3E9B8DA9" w14:textId="66E9C9E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9A1980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7523754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8219C36" w14:textId="3A37C458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F9196E8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F007D35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0D04029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185EF71" w14:textId="77777777" w:rsidTr="00A55DA0">
        <w:tc>
          <w:tcPr>
            <w:tcW w:w="5000" w:type="pct"/>
          </w:tcPr>
          <w:p w14:paraId="254EED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FFC57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EC6C65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B09F7B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87033F0" w14:textId="0AD3D2EE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3857A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2CA59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7E9966B" w14:textId="7A7BE52D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3C6A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3C4075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25B61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6C718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F13552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2525ADB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03A1992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106A9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D71BB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843241C" w14:textId="527A17C2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C87E" w14:textId="77777777" w:rsidR="00344B1F" w:rsidRDefault="00344B1F" w:rsidP="00DC7E35">
      <w:pPr>
        <w:spacing w:after="0" w:line="240" w:lineRule="auto"/>
      </w:pPr>
      <w:r>
        <w:separator/>
      </w:r>
    </w:p>
  </w:endnote>
  <w:endnote w:type="continuationSeparator" w:id="0">
    <w:p w14:paraId="1E0AC5D3" w14:textId="77777777" w:rsidR="00344B1F" w:rsidRDefault="00344B1F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A214" w14:textId="77777777" w:rsidR="00344B1F" w:rsidRDefault="00344B1F" w:rsidP="00DC7E35">
      <w:pPr>
        <w:spacing w:after="0" w:line="240" w:lineRule="auto"/>
      </w:pPr>
      <w:r>
        <w:separator/>
      </w:r>
    </w:p>
  </w:footnote>
  <w:footnote w:type="continuationSeparator" w:id="0">
    <w:p w14:paraId="48B4FE4A" w14:textId="77777777" w:rsidR="00344B1F" w:rsidRDefault="00344B1F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1FEE" w14:textId="4BFF743C" w:rsidR="00BC118B" w:rsidRDefault="00BC118B" w:rsidP="00EF389E">
    <w:pPr>
      <w:pStyle w:val="Header"/>
      <w:pBdr>
        <w:bottom w:val="single" w:sz="4" w:space="1" w:color="auto"/>
      </w:pBdr>
      <w:rPr>
        <w:rFonts w:ascii="Times New Roman" w:hAnsi="Times New Roman"/>
        <w:color w:val="000000"/>
      </w:rPr>
    </w:pPr>
  </w:p>
  <w:tbl>
    <w:tblPr>
      <w:tblStyle w:val="TableGridLight"/>
      <w:tblW w:w="0" w:type="auto"/>
      <w:tblInd w:w="0" w:type="dxa"/>
      <w:tblLook w:val="04A0" w:firstRow="1" w:lastRow="0" w:firstColumn="1" w:lastColumn="0" w:noHBand="0" w:noVBand="1"/>
    </w:tblPr>
    <w:tblGrid>
      <w:gridCol w:w="7286"/>
      <w:gridCol w:w="1776"/>
    </w:tblGrid>
    <w:tr w:rsidR="00BC118B" w14:paraId="6AD4665E" w14:textId="77777777" w:rsidTr="00BC118B">
      <w:tc>
        <w:tcPr>
          <w:tcW w:w="79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F29BD76" w14:textId="12749612" w:rsidR="00BC118B" w:rsidRDefault="000008C2" w:rsidP="00BC118B">
          <w:pPr>
            <w:pStyle w:val="Header"/>
            <w:rPr>
              <w:color w:val="000000"/>
            </w:rPr>
          </w:pPr>
          <w:r w:rsidRPr="000008C2">
            <w:rPr>
              <w:i/>
              <w:iCs/>
              <w:color w:val="7030A0"/>
              <w:lang w:val="sr-Latn-ME"/>
            </w:rPr>
            <w:t xml:space="preserve">Programska linija za podsticanje inovacione kulture                     </w:t>
          </w:r>
        </w:p>
      </w:tc>
      <w:tc>
        <w:tcPr>
          <w:tcW w:w="11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F563FA5" w14:textId="2305C483" w:rsidR="00BC118B" w:rsidRDefault="00BC118B" w:rsidP="00BC118B">
          <w:pPr>
            <w:pStyle w:val="Head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A72570B" wp14:editId="607C7E4A">
                <wp:extent cx="990600" cy="504825"/>
                <wp:effectExtent l="0" t="0" r="0" b="9525"/>
                <wp:docPr id="156472347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723473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824A6" w14:textId="77777777" w:rsidR="00BC118B" w:rsidRDefault="00BC118B" w:rsidP="00BC118B">
    <w:pPr>
      <w:pStyle w:val="Header"/>
      <w:pBdr>
        <w:bottom w:val="single" w:sz="4" w:space="1" w:color="auto"/>
      </w:pBdr>
      <w:rPr>
        <w:rFonts w:eastAsia="Times New Roman"/>
        <w:color w:val="000000"/>
        <w:lang w:val="en-US"/>
      </w:rPr>
    </w:pPr>
  </w:p>
  <w:p w14:paraId="2FF5D5C2" w14:textId="77777777" w:rsidR="006B53B8" w:rsidRPr="00BC118B" w:rsidRDefault="006B53B8" w:rsidP="00BC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0"/>
  </w:num>
  <w:num w:numId="3" w16cid:durableId="2026593631">
    <w:abstractNumId w:val="15"/>
  </w:num>
  <w:num w:numId="4" w16cid:durableId="235870801">
    <w:abstractNumId w:val="16"/>
  </w:num>
  <w:num w:numId="5" w16cid:durableId="166751974">
    <w:abstractNumId w:val="13"/>
  </w:num>
  <w:num w:numId="6" w16cid:durableId="390006598">
    <w:abstractNumId w:val="9"/>
  </w:num>
  <w:num w:numId="7" w16cid:durableId="1325159936">
    <w:abstractNumId w:val="2"/>
  </w:num>
  <w:num w:numId="8" w16cid:durableId="315190438">
    <w:abstractNumId w:val="0"/>
  </w:num>
  <w:num w:numId="9" w16cid:durableId="1695498497">
    <w:abstractNumId w:val="1"/>
  </w:num>
  <w:num w:numId="10" w16cid:durableId="929774567">
    <w:abstractNumId w:val="5"/>
  </w:num>
  <w:num w:numId="11" w16cid:durableId="2071423645">
    <w:abstractNumId w:val="14"/>
  </w:num>
  <w:num w:numId="12" w16cid:durableId="1990622926">
    <w:abstractNumId w:val="6"/>
  </w:num>
  <w:num w:numId="13" w16cid:durableId="1197041597">
    <w:abstractNumId w:val="17"/>
  </w:num>
  <w:num w:numId="14" w16cid:durableId="1736779645">
    <w:abstractNumId w:val="11"/>
  </w:num>
  <w:num w:numId="15" w16cid:durableId="1408459730">
    <w:abstractNumId w:val="12"/>
  </w:num>
  <w:num w:numId="16" w16cid:durableId="1473475265">
    <w:abstractNumId w:val="8"/>
  </w:num>
  <w:num w:numId="17" w16cid:durableId="1313293019">
    <w:abstractNumId w:val="3"/>
  </w:num>
  <w:num w:numId="18" w16cid:durableId="97069907">
    <w:abstractNumId w:val="4"/>
  </w:num>
  <w:num w:numId="19" w16cid:durableId="161633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08C2"/>
    <w:rsid w:val="000219B2"/>
    <w:rsid w:val="00024C42"/>
    <w:rsid w:val="0003724D"/>
    <w:rsid w:val="000812CC"/>
    <w:rsid w:val="00096776"/>
    <w:rsid w:val="001110F2"/>
    <w:rsid w:val="001151CE"/>
    <w:rsid w:val="00156468"/>
    <w:rsid w:val="001B0ABE"/>
    <w:rsid w:val="001C49E6"/>
    <w:rsid w:val="001C56D6"/>
    <w:rsid w:val="00202E38"/>
    <w:rsid w:val="00235484"/>
    <w:rsid w:val="00267F71"/>
    <w:rsid w:val="00274947"/>
    <w:rsid w:val="002F3BBA"/>
    <w:rsid w:val="00317535"/>
    <w:rsid w:val="00323ED9"/>
    <w:rsid w:val="00326FBB"/>
    <w:rsid w:val="00344B1F"/>
    <w:rsid w:val="00391CAE"/>
    <w:rsid w:val="003E55E1"/>
    <w:rsid w:val="00422DA8"/>
    <w:rsid w:val="004517E9"/>
    <w:rsid w:val="004852AE"/>
    <w:rsid w:val="004C44AF"/>
    <w:rsid w:val="004E4B35"/>
    <w:rsid w:val="00533AAC"/>
    <w:rsid w:val="00554FB5"/>
    <w:rsid w:val="005A2F1E"/>
    <w:rsid w:val="005B2B57"/>
    <w:rsid w:val="005F10DD"/>
    <w:rsid w:val="00611641"/>
    <w:rsid w:val="00635C13"/>
    <w:rsid w:val="00666287"/>
    <w:rsid w:val="00671CAD"/>
    <w:rsid w:val="006762A4"/>
    <w:rsid w:val="006775BE"/>
    <w:rsid w:val="006B2210"/>
    <w:rsid w:val="006B53B8"/>
    <w:rsid w:val="00703DA4"/>
    <w:rsid w:val="0073432B"/>
    <w:rsid w:val="00762B9C"/>
    <w:rsid w:val="00784948"/>
    <w:rsid w:val="007A0994"/>
    <w:rsid w:val="007E09AB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AA1635"/>
    <w:rsid w:val="00B21EB3"/>
    <w:rsid w:val="00B25057"/>
    <w:rsid w:val="00B63CB1"/>
    <w:rsid w:val="00B6532E"/>
    <w:rsid w:val="00B80020"/>
    <w:rsid w:val="00B9265E"/>
    <w:rsid w:val="00B95D55"/>
    <w:rsid w:val="00BC118B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2326E"/>
    <w:rsid w:val="00E47C3F"/>
    <w:rsid w:val="00E607ED"/>
    <w:rsid w:val="00E66F32"/>
    <w:rsid w:val="00E840BD"/>
    <w:rsid w:val="00EA2D38"/>
    <w:rsid w:val="00EB0F92"/>
    <w:rsid w:val="00EC015E"/>
    <w:rsid w:val="00EF389E"/>
    <w:rsid w:val="00F45FAF"/>
    <w:rsid w:val="00FB0431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C1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0EBC23E7060438E5E60BB4FE819B4" ma:contentTypeVersion="14" ma:contentTypeDescription="Kreiraj novi dokument." ma:contentTypeScope="" ma:versionID="2cf03ceecb9231a13f3e41ee2c80528c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1bf15bfa27a3aaeb467f143feb38f53d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0A01D-3FDF-491D-9609-B02DA2ED3068}"/>
</file>

<file path=customXml/itemProps3.xml><?xml version="1.0" encoding="utf-8"?>
<ds:datastoreItem xmlns:ds="http://schemas.openxmlformats.org/officeDocument/2006/customXml" ds:itemID="{86EF9511-2D0A-468C-A0D6-4D3B98396276}"/>
</file>

<file path=customXml/itemProps4.xml><?xml version="1.0" encoding="utf-8"?>
<ds:datastoreItem xmlns:ds="http://schemas.openxmlformats.org/officeDocument/2006/customXml" ds:itemID="{A2669EDE-33DA-4BF3-B606-57A8E33B7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Nina Picuric</cp:lastModifiedBy>
  <cp:revision>12</cp:revision>
  <dcterms:created xsi:type="dcterms:W3CDTF">2023-02-20T12:51:00Z</dcterms:created>
  <dcterms:modified xsi:type="dcterms:W3CDTF">2025-04-15T10:46:00Z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